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518A8" w14:textId="77777777" w:rsidR="001D02EB" w:rsidRPr="001D02EB" w:rsidRDefault="001D02EB" w:rsidP="001D02E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ВНУТРЕННЕГО РАСПОРЯДКА</w:t>
      </w:r>
    </w:p>
    <w:p w14:paraId="19EFBB80" w14:textId="77777777" w:rsidR="001D02EB" w:rsidRPr="001D02EB" w:rsidRDefault="001D02EB" w:rsidP="001D02E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D02E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ДЛЯ ПОЛУЧАТАЛЕЙ СОЦИАЛЬНЫХ УСЛУГ</w:t>
      </w:r>
    </w:p>
    <w:p w14:paraId="1CF8E881" w14:textId="77777777" w:rsidR="001D02EB" w:rsidRPr="001D02EB" w:rsidRDefault="001D02EB" w:rsidP="001D02E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3838E76" w14:textId="77777777" w:rsidR="00216DF5" w:rsidRDefault="001D02EB" w:rsidP="001D02E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D02E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 Муниципальном казенном учреждении </w:t>
      </w:r>
    </w:p>
    <w:p w14:paraId="13FC6FE3" w14:textId="58FD0109" w:rsidR="001D02EB" w:rsidRDefault="001D02EB" w:rsidP="001D02E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D02E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«Центр социального обслуживания</w:t>
      </w:r>
      <w:r w:rsidR="00216DF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населения</w:t>
      </w:r>
      <w:r w:rsidRPr="001D02E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</w:p>
    <w:p w14:paraId="7D1D8AA3" w14:textId="07F62B99" w:rsidR="00216DF5" w:rsidRPr="001D02EB" w:rsidRDefault="00216DF5" w:rsidP="001D02E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(МКУ ЦСОН)</w:t>
      </w:r>
    </w:p>
    <w:p w14:paraId="565D14D5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F50027" w14:textId="77777777" w:rsidR="001D02EB" w:rsidRPr="001D02EB" w:rsidRDefault="001D02EB" w:rsidP="001D02E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b/>
          <w:sz w:val="28"/>
          <w:szCs w:val="28"/>
          <w:lang w:eastAsia="ru-RU"/>
        </w:rPr>
        <w:t>1.​ ОБЩИЕ ПОЛОЖЕНИЯ</w:t>
      </w:r>
    </w:p>
    <w:p w14:paraId="1113AAAB" w14:textId="26D3752D" w:rsid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1.1. Правила внутреннего распорядка для получателей социальных услуг (далее – Правила) регламентируют права и обязанности получателей социальных услуг Муниципального казенного учреждения «Центр социального обслуживания</w:t>
      </w:r>
      <w:r w:rsidR="00216DF5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</w:t>
      </w:r>
      <w:r w:rsidRPr="001D02EB">
        <w:rPr>
          <w:rFonts w:ascii="Times New Roman" w:hAnsi="Times New Roman" w:cs="Times New Roman"/>
          <w:sz w:val="28"/>
          <w:szCs w:val="28"/>
          <w:lang w:eastAsia="ru-RU"/>
        </w:rPr>
        <w:t>» (далее – Центр) в отделении социального обслуживания на дому</w:t>
      </w:r>
      <w:r w:rsidR="00216DF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D02EB">
        <w:rPr>
          <w:rFonts w:ascii="Times New Roman" w:hAnsi="Times New Roman" w:cs="Times New Roman"/>
          <w:sz w:val="28"/>
          <w:szCs w:val="28"/>
          <w:lang w:eastAsia="ru-RU"/>
        </w:rPr>
        <w:t xml:space="preserve"> в отделении по предоставлению срочных социальных услуг</w:t>
      </w:r>
      <w:r w:rsidR="00216DF5">
        <w:rPr>
          <w:rFonts w:ascii="Times New Roman" w:hAnsi="Times New Roman" w:cs="Times New Roman"/>
          <w:sz w:val="28"/>
          <w:szCs w:val="28"/>
          <w:lang w:eastAsia="ru-RU"/>
        </w:rPr>
        <w:t>, в отделении дневного пребывания</w:t>
      </w:r>
      <w:r w:rsidRPr="001D02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A871513" w14:textId="67994BFB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1.2. Настоящие Правила регламентируют внутренний распорядок получателей социальных услуг в МКУ ЦСО</w:t>
      </w:r>
      <w:r w:rsidR="00216DF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1D02EB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создания наиболее благоприятных условий для предоставления социальных услуг гражданам, нуждающимся в предоставления данных услуг в форме социального обслуживания на дому, а также </w:t>
      </w:r>
      <w:proofErr w:type="gramStart"/>
      <w:r w:rsidRPr="001D02EB">
        <w:rPr>
          <w:rFonts w:ascii="Times New Roman" w:hAnsi="Times New Roman" w:cs="Times New Roman"/>
          <w:sz w:val="28"/>
          <w:szCs w:val="28"/>
          <w:lang w:eastAsia="ru-RU"/>
        </w:rPr>
        <w:t>нуждающимся</w:t>
      </w:r>
      <w:proofErr w:type="gramEnd"/>
      <w:r w:rsidRPr="001D02EB">
        <w:rPr>
          <w:rFonts w:ascii="Times New Roman" w:hAnsi="Times New Roman" w:cs="Times New Roman"/>
          <w:sz w:val="28"/>
          <w:szCs w:val="28"/>
          <w:lang w:eastAsia="ru-RU"/>
        </w:rPr>
        <w:t xml:space="preserve"> в получении срочных социальных услуг.</w:t>
      </w:r>
    </w:p>
    <w:p w14:paraId="6B404128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1.3. Настоящие Правила обязательны для выполнения всеми получателями социальных услуг.</w:t>
      </w:r>
    </w:p>
    <w:p w14:paraId="1B1091C5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1.4. Настоящие Правила разработаны в соответствии со следующими нормативными документами:</w:t>
      </w:r>
    </w:p>
    <w:p w14:paraId="65B4FE51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 - Федеральным законом от 28 декабря 2013 года № 442-ФЗ «Об основах социального обслуживания граждан в Российской Федерации».</w:t>
      </w:r>
    </w:p>
    <w:p w14:paraId="6B8D5BC4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9064F16" w14:textId="77777777" w:rsidR="001D02EB" w:rsidRDefault="001D02EB" w:rsidP="001D02E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b/>
          <w:sz w:val="28"/>
          <w:szCs w:val="28"/>
          <w:lang w:eastAsia="ru-RU"/>
        </w:rPr>
        <w:t>2.​ ПРАВА И ОБЯЗАННОСТИ ПОЛУЧАТЕЛЕЙ СОЦИАЛЬНЫХ УСЛУГ В ФОРМЕ СОЦИАЛЬНОГО ОБСЛУЖИВАНИЯ НА ДОМУ</w:t>
      </w:r>
    </w:p>
    <w:p w14:paraId="7214D395" w14:textId="77777777" w:rsidR="001D02EB" w:rsidRPr="001D02EB" w:rsidRDefault="001D02EB" w:rsidP="001D02E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405FE1B" w14:textId="77777777" w:rsidR="001D02EB" w:rsidRPr="004F39AD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9AD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4F39AD">
        <w:rPr>
          <w:rFonts w:ascii="Times New Roman" w:hAnsi="Times New Roman" w:cs="Times New Roman"/>
          <w:sz w:val="28"/>
          <w:szCs w:val="28"/>
          <w:lang w:eastAsia="ru-RU"/>
        </w:rPr>
        <w:t xml:space="preserve">2.1. При получении социальных услуг на дому получатель социальных услуг имеет право </w:t>
      </w:r>
      <w:proofErr w:type="gramStart"/>
      <w:r w:rsidRPr="004F39AD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F39A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14F218C5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а) уважительное и гуманное отношение;</w:t>
      </w:r>
    </w:p>
    <w:p w14:paraId="26ACF192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б)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14:paraId="53BC23C3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в) качественное оказание услуг;</w:t>
      </w:r>
    </w:p>
    <w:p w14:paraId="73B4D2BE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г) выбор поставщика или поставщиков социальных услуг;</w:t>
      </w:r>
    </w:p>
    <w:p w14:paraId="7B05BA3B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д) отказ от предоставления социальных услуг;</w:t>
      </w:r>
    </w:p>
    <w:p w14:paraId="25C66957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е) защиту своих прав и законных интересов в соответствии с законодательством Российской Федерации.</w:t>
      </w:r>
    </w:p>
    <w:p w14:paraId="47C3E47B" w14:textId="77777777" w:rsidR="001D02EB" w:rsidRPr="004F39AD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9AD">
        <w:rPr>
          <w:rFonts w:ascii="Times New Roman" w:hAnsi="Times New Roman" w:cs="Times New Roman"/>
          <w:sz w:val="28"/>
          <w:szCs w:val="28"/>
          <w:lang w:eastAsia="ru-RU"/>
        </w:rPr>
        <w:t>2.2. При получении социальных услуг на дому получатель социальных услуг обязан:</w:t>
      </w:r>
    </w:p>
    <w:p w14:paraId="41210D2A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а) соблюдать порядок предоставления социальных услуг на дому;</w:t>
      </w:r>
    </w:p>
    <w:p w14:paraId="2C02CCDD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б) соблюдать общепринятые нормы поведения;</w:t>
      </w:r>
    </w:p>
    <w:p w14:paraId="027A1481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в) уважительно и корректно относиться к социальному работнику, предоставляющему социальные услуги, ко всем сотрудникам Центра, оказывающим какие-либо консультации и услуги, а также к руководству Центра;</w:t>
      </w:r>
    </w:p>
    <w:p w14:paraId="207140A7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г) обеспечивать беспрепятственный доступ социальному работнику в жилое помещение для оказания услуг, а также иным сотрудникам Центра для оказания ими каких-либо услуг или исполнения ими служебных обязанностей;</w:t>
      </w:r>
    </w:p>
    <w:p w14:paraId="33CA0B75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д) исключать факторы, угрожающие здоровью и жизни работников Центра;</w:t>
      </w:r>
    </w:p>
    <w:p w14:paraId="6926483D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е) находиться дома в дни планового посещения, либо заранее за 1-2 дня оповещать социального работника, предоставляющего социальные услуги о планируемом отсутствии;</w:t>
      </w:r>
    </w:p>
    <w:p w14:paraId="7CAE49F6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ж) в случае появления заболеваний, требующих лечения в специализированных организациях здравоохранения, поставить в известность работников Центра;</w:t>
      </w:r>
    </w:p>
    <w:p w14:paraId="45586198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з) формировать заказ на покупку товаров и услуг не позднее дня, предшествовавшего дню планового посещения;</w:t>
      </w:r>
    </w:p>
    <w:p w14:paraId="6AA4EE8A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и) при формировании заявки на покупку товаров не допускать превышение предельно допустимых нагрузок при подъеме и перемещении тяжестей вручную;</w:t>
      </w:r>
    </w:p>
    <w:p w14:paraId="54601AAB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к) не предъявлять претензий и не требовать ответственности от Центра за качество лекарственных препаратов и изделий медицинского назначения, приобретённых в аптечной сети;</w:t>
      </w:r>
    </w:p>
    <w:p w14:paraId="05EBF99A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л) своевременно обеспечивать денежными средствами социального работника, предоставляющего социальные услуги, в размере, достаточном для приобретения заказанных товаров, лекарственных средств, изделий медицинского назначения, услуг и для оплаты иных потребностей;</w:t>
      </w:r>
    </w:p>
    <w:p w14:paraId="48D33680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 xml:space="preserve">м) обеспечивать социального работника, предоставляющего социальные услуги, инвентарем (шваброй, тряпкой, моющими средствами и др.) для уборки жилого помещения, а также иным необходимым инвентарем, </w:t>
      </w:r>
      <w:r w:rsidRPr="001D02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посудой, средствами, принадлежностями для оказания социальным работником услуг;</w:t>
      </w:r>
    </w:p>
    <w:p w14:paraId="69DEB71F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н) не допускать требований по исполнению социальных услуг от сторонних лиц, в том числе, проживающих совместно и не имеющих договорных отношений с Центром, предотвращать незаконные попытки вмешательства родственников в процесс социального обслуживания;</w:t>
      </w:r>
    </w:p>
    <w:p w14:paraId="20240C50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 xml:space="preserve">о) соблюдать сроки и условия договора о предоставлении социальных услуг, в том числе своевременно и в полном объеме </w:t>
      </w:r>
      <w:proofErr w:type="gramStart"/>
      <w:r w:rsidRPr="001D02EB">
        <w:rPr>
          <w:rFonts w:ascii="Times New Roman" w:hAnsi="Times New Roman" w:cs="Times New Roman"/>
          <w:sz w:val="28"/>
          <w:szCs w:val="28"/>
          <w:lang w:eastAsia="ru-RU"/>
        </w:rPr>
        <w:t>оплачивать стоимость предоставленных</w:t>
      </w:r>
      <w:proofErr w:type="gramEnd"/>
      <w:r w:rsidRPr="001D02EB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социальных услуг при их предоставлении за плату или частичную плату;</w:t>
      </w:r>
    </w:p>
    <w:p w14:paraId="21F909B1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п) не требовать исполнения социальных услуг, не указанных в перечне к договору;</w:t>
      </w:r>
    </w:p>
    <w:p w14:paraId="69F5A0B8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р) предоставлять сведения и документы, необходимые для предоставления услуг, а также сведения и документы для расчета среднедушевого дохода для предоставления социальных услуг бесплатно;</w:t>
      </w:r>
    </w:p>
    <w:p w14:paraId="0F238F62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с) своевременно информировать Центр об изменении обстоятельств, обуславливающих потребность в предоставлении услуг, влияющих на размер среднедушевого дохода для предоставления социальных услуг бесплатно;</w:t>
      </w:r>
    </w:p>
    <w:p w14:paraId="62406297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т) информировать в письменной форме Центр об отказе от получения услуг, предусмотренных договором.</w:t>
      </w:r>
    </w:p>
    <w:p w14:paraId="5B131957" w14:textId="77777777" w:rsidR="001D02EB" w:rsidRPr="004F39AD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9AD">
        <w:rPr>
          <w:rFonts w:ascii="Times New Roman" w:hAnsi="Times New Roman" w:cs="Times New Roman"/>
          <w:sz w:val="28"/>
          <w:szCs w:val="28"/>
          <w:lang w:eastAsia="ru-RU"/>
        </w:rPr>
        <w:t>2.3. При получении социальных услуг в форме социального обслуживания на дому получателю социальных услуг запрещается:</w:t>
      </w:r>
    </w:p>
    <w:p w14:paraId="06BFFA52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а) курить в присутствии социального работника, оказывающего социальные услуги;</w:t>
      </w:r>
    </w:p>
    <w:p w14:paraId="0DF2DBDB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б) в период оказания социальным работником социальных услуг находиться в состоянии алкогольного опьянения, под воздействием наркотических и психотропных средств;</w:t>
      </w:r>
    </w:p>
    <w:p w14:paraId="38E91FA6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в) употреблять нецензурную брань (ненормированную лексику, неприличные слова и выражения), применять физическое насилие и другие действия, унижающие человеческое достоинство;</w:t>
      </w:r>
    </w:p>
    <w:p w14:paraId="626FFAE5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г) создавать конфликтные ситуации с социальным работником и иными лицами в присутствии социального работника и решать их посредством драки или иного злоупотребления силой.</w:t>
      </w:r>
    </w:p>
    <w:p w14:paraId="7CF909FD" w14:textId="77777777" w:rsidR="001D02EB" w:rsidRPr="004F39AD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9AD">
        <w:rPr>
          <w:rFonts w:ascii="Times New Roman" w:hAnsi="Times New Roman" w:cs="Times New Roman"/>
          <w:sz w:val="28"/>
          <w:szCs w:val="28"/>
          <w:lang w:eastAsia="ru-RU"/>
        </w:rPr>
        <w:t>2.4. В случае неоднократного нарушения получателем социальных услуг данных Правил, а также в случае нарушения условий договора о предоставлении социальных услуг в форме социального обслуживания на дому, Центр имеет право отказать в предоставлении социальных услуг получателю социальных услуг.</w:t>
      </w:r>
    </w:p>
    <w:p w14:paraId="79013734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2.5. При возникновении конфликтных ситуаций сотрудник Центра имеет право, по согласованию с директором, вызвать сотрудников полиции.</w:t>
      </w:r>
    </w:p>
    <w:p w14:paraId="3EAFAF51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4E57FC7" w14:textId="77777777" w:rsidR="001D02EB" w:rsidRPr="001D02EB" w:rsidRDefault="001D02EB" w:rsidP="001D02E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b/>
          <w:sz w:val="28"/>
          <w:szCs w:val="28"/>
          <w:lang w:eastAsia="ru-RU"/>
        </w:rPr>
        <w:t>3. ПРАВА И ОБЯЗАННОСТИ ПОЛУЧАТЕЛЕЙ</w:t>
      </w:r>
    </w:p>
    <w:p w14:paraId="2363EED4" w14:textId="77777777" w:rsidR="001D02EB" w:rsidRPr="001D02EB" w:rsidRDefault="001D02EB" w:rsidP="001D02E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b/>
          <w:sz w:val="28"/>
          <w:szCs w:val="28"/>
          <w:lang w:eastAsia="ru-RU"/>
        </w:rPr>
        <w:t>СРОЧНЫХ СОЦИАЛЬНЫХ УСЛУГ</w:t>
      </w:r>
    </w:p>
    <w:p w14:paraId="39DB0010" w14:textId="60551B94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 xml:space="preserve">3.1. При получении срочных социальных услуг получатель социальных услуг имеет право </w:t>
      </w:r>
      <w:proofErr w:type="gramStart"/>
      <w:r w:rsidRPr="001D02EB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D02E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19E30D1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а) уважительное и гуманное отношение;</w:t>
      </w:r>
    </w:p>
    <w:p w14:paraId="4CC394F2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б) получение бесплатно в доступной форме информации о своих правах и обязанностях, видах срочных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14:paraId="0635EBA6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в) выбор поставщика или поставщиков социальных услуг;</w:t>
      </w:r>
    </w:p>
    <w:p w14:paraId="5D9DE9B6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г) отказ от предоставления срочных социальных услуг;</w:t>
      </w:r>
    </w:p>
    <w:p w14:paraId="0E1BE3FB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д) защиту своих прав и законных интересов в соответствии с законодательством Российской Федерации.</w:t>
      </w:r>
    </w:p>
    <w:p w14:paraId="5F05C722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3.2. При получении срочных социальных услуг получатель социальных услуг обязан:</w:t>
      </w:r>
    </w:p>
    <w:p w14:paraId="7BB550F8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а) соблюдать порядок предоставления срочных социальных услуг;</w:t>
      </w:r>
    </w:p>
    <w:p w14:paraId="75F03054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б) соблюдать общепринятые нормы поведения при нахождении в Центре с целью получения срочных социальных услуг;</w:t>
      </w:r>
    </w:p>
    <w:p w14:paraId="1A7AF8A2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 xml:space="preserve">в) уважительно и корректно относиться к </w:t>
      </w:r>
      <w:proofErr w:type="gramStart"/>
      <w:r w:rsidRPr="001D02EB">
        <w:rPr>
          <w:rFonts w:ascii="Times New Roman" w:hAnsi="Times New Roman" w:cs="Times New Roman"/>
          <w:sz w:val="28"/>
          <w:szCs w:val="28"/>
          <w:lang w:eastAsia="ru-RU"/>
        </w:rPr>
        <w:t>заведующему отделения</w:t>
      </w:r>
      <w:proofErr w:type="gramEnd"/>
      <w:r w:rsidRPr="001D02EB">
        <w:rPr>
          <w:rFonts w:ascii="Times New Roman" w:hAnsi="Times New Roman" w:cs="Times New Roman"/>
          <w:sz w:val="28"/>
          <w:szCs w:val="28"/>
          <w:lang w:eastAsia="ru-RU"/>
        </w:rPr>
        <w:t>, специалистам отделения, ко всем сотрудникам Центра, оказывающим какие-либо консультации, а также к руководству Центра; не унижать их честь и достоинство, не употреблять нецензурную брань, не применять физическое насилие и другие действия, унижающие человеческое достоинство;</w:t>
      </w:r>
    </w:p>
    <w:p w14:paraId="7AA12AE7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г) соблюдать в помещениях Центра и на его территории порядок и чистоту, выбрасывать мусор в урны;</w:t>
      </w:r>
    </w:p>
    <w:p w14:paraId="13F7C7C6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д) бережно относиться к техническим средствам реабилитации, предоставляемым получателю срочных социальных услуг, и обеспечить сохранность документации, предлагающейся к данным техническим средствам реабилитации, а также к мебели, оборудованию и инвентарю Центра в период нахождения на территории Центра;</w:t>
      </w:r>
    </w:p>
    <w:p w14:paraId="23B7A11E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е) при входе в помещения Центра соблюдать чистоту обуви, предварительно очистив ее от грязи либо иметь при себе и надевать бахилы;</w:t>
      </w:r>
    </w:p>
    <w:p w14:paraId="56ACB97D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ж) соблюдать правила пожарной безопасности, правила техники безопасности, санитарно-гигиенические правила;</w:t>
      </w:r>
    </w:p>
    <w:p w14:paraId="3B54D617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з) в случае возникновения внештатной ситуации (пожар, террористический акт и др.) выполнять указания сотрудников Центра, при эвакуации пользоваться размещенными в Центре указателями;</w:t>
      </w:r>
    </w:p>
    <w:p w14:paraId="40A5F67D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и) возместить в полном объеме ущерб, причиненный имуществу Центра по вине получателя социальных услуг,</w:t>
      </w:r>
    </w:p>
    <w:p w14:paraId="39EDF3D9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к) соблюдать сроки и условия предоставления технических средств реабилитации;</w:t>
      </w:r>
    </w:p>
    <w:p w14:paraId="78B0AEE2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 xml:space="preserve">л) своевременно и в полном объеме </w:t>
      </w:r>
      <w:proofErr w:type="gramStart"/>
      <w:r w:rsidRPr="001D02EB">
        <w:rPr>
          <w:rFonts w:ascii="Times New Roman" w:hAnsi="Times New Roman" w:cs="Times New Roman"/>
          <w:sz w:val="28"/>
          <w:szCs w:val="28"/>
          <w:lang w:eastAsia="ru-RU"/>
        </w:rPr>
        <w:t>оплачивать стоимость предоставленных</w:t>
      </w:r>
      <w:proofErr w:type="gramEnd"/>
      <w:r w:rsidRPr="001D02EB">
        <w:rPr>
          <w:rFonts w:ascii="Times New Roman" w:hAnsi="Times New Roman" w:cs="Times New Roman"/>
          <w:sz w:val="28"/>
          <w:szCs w:val="28"/>
          <w:lang w:eastAsia="ru-RU"/>
        </w:rPr>
        <w:t xml:space="preserve"> срочных социальных услуг при их предоставлении за плату:</w:t>
      </w:r>
    </w:p>
    <w:p w14:paraId="2D321940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3.3. При получении срочной социальной услуги «Социальное такси» получатель социальных услуг с учетом всех обязанностей, указанных в п. 4.2 Правил, обязан:</w:t>
      </w:r>
    </w:p>
    <w:p w14:paraId="75FF7D8B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а) своевременно извещать диспетчера Службы «Социальное такси» (т.2-16-59) о непредвиденных изменениях (в том числе, об отмене заявки), не позднее, чем за 2 часа до запланированной поездки;</w:t>
      </w:r>
    </w:p>
    <w:p w14:paraId="658040C5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б) следовать ранее согласованному маршруту следования, за исключением непредвиденных обстоятельств;</w:t>
      </w:r>
    </w:p>
    <w:p w14:paraId="0441A867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в) подтвердить факт пользования услугами Службы подписью в акте о предоставлении срочных социальных услуг.</w:t>
      </w:r>
    </w:p>
    <w:p w14:paraId="65E61AEF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3.4. При получении срочных социальных услуг получателю социальных услуг запрещается:</w:t>
      </w:r>
    </w:p>
    <w:p w14:paraId="47A42069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а) курить в помещениях Центра и на его территории;</w:t>
      </w:r>
    </w:p>
    <w:p w14:paraId="7E7C30F6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б) курить в социальном такси;</w:t>
      </w:r>
    </w:p>
    <w:p w14:paraId="7D6F3EE1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в) проносить в помещения Центра алкогольную продукцию, наркотические и психотропные средства, а также оружие, предметы и иные вещества, запрещенные в обороте и создающие грозу здоровью, жизни и экологической среде;</w:t>
      </w:r>
    </w:p>
    <w:p w14:paraId="2FCC4523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г) провозить в социальном такси наркотические и психотропные средства, а также оружие, предметы и иные вещества, запрещенные в обороте и создающие грозу здоровью, жизни и экологической среде;</w:t>
      </w:r>
    </w:p>
    <w:p w14:paraId="4A850BE2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д) в период посещения Центра и пользования услугой «Социальное такси» находиться в состоянии алкогольного опьянения, под воздействием наркотических и психотропных средств;</w:t>
      </w:r>
    </w:p>
    <w:p w14:paraId="6D25B178" w14:textId="77777777" w:rsidR="001D02EB" w:rsidRP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е) употреблять нецензурную брань (ненормированную лексику, неприличные слова и выражения), применять физическое насилие и другие действия, унижающие человеческое достоинство;</w:t>
      </w:r>
    </w:p>
    <w:p w14:paraId="5A1636AA" w14:textId="77777777" w:rsidR="001D02EB" w:rsidRDefault="001D02E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t>ж) создавать конфликтные ситуации и решать их посредством драки или иного злоупотребления силой.</w:t>
      </w:r>
    </w:p>
    <w:p w14:paraId="5181604E" w14:textId="313D62EB" w:rsidR="004F39AD" w:rsidRPr="001D02EB" w:rsidRDefault="004F39AD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2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случае неоднократного нарушения получателем социальных услуг данных Правил,  Центр имеет право отказать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срочных </w:t>
      </w:r>
      <w:r w:rsidRPr="001D02EB">
        <w:rPr>
          <w:rFonts w:ascii="Times New Roman" w:hAnsi="Times New Roman" w:cs="Times New Roman"/>
          <w:sz w:val="28"/>
          <w:szCs w:val="28"/>
          <w:lang w:eastAsia="ru-RU"/>
        </w:rPr>
        <w:t>социальных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D0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1C2A067" w14:textId="45918A7F" w:rsidR="0038426B" w:rsidRDefault="0038426B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B6FCF" w14:textId="77777777" w:rsidR="004F39AD" w:rsidRDefault="004F39AD" w:rsidP="001D02E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ECF289" w14:textId="41C6D561" w:rsidR="00216DF5" w:rsidRPr="001D02EB" w:rsidRDefault="00216DF5" w:rsidP="00216DF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1D02EB">
        <w:rPr>
          <w:rFonts w:ascii="Times New Roman" w:hAnsi="Times New Roman" w:cs="Times New Roman"/>
          <w:b/>
          <w:sz w:val="28"/>
          <w:szCs w:val="28"/>
          <w:lang w:eastAsia="ru-RU"/>
        </w:rPr>
        <w:t>. ПРАВА И ОБЯЗАННОСТИ ПОЛУЧАТЕЛЕЙ</w:t>
      </w:r>
    </w:p>
    <w:p w14:paraId="7B7B0147" w14:textId="5FBC631D" w:rsidR="00216DF5" w:rsidRDefault="00216DF5" w:rsidP="00216DF5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DF5">
        <w:rPr>
          <w:rFonts w:ascii="Times New Roman" w:hAnsi="Times New Roman" w:cs="Times New Roman"/>
          <w:b/>
          <w:bCs/>
          <w:sz w:val="28"/>
          <w:szCs w:val="28"/>
        </w:rPr>
        <w:t>ОТДЕЛЕНИЯ ДНЕВНОГО ПРЕБЫВАНИЯ</w:t>
      </w:r>
    </w:p>
    <w:p w14:paraId="7EA8FD93" w14:textId="3414F10E" w:rsidR="00216DF5" w:rsidRDefault="00216DF5" w:rsidP="00216DF5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707B48" w14:textId="31EFCC2A" w:rsidR="00216DF5" w:rsidRDefault="004F39AD" w:rsidP="00216DF5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</w:t>
      </w:r>
      <w:r w:rsidR="00216DF5" w:rsidRPr="00216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Обслуживание в отделении дневного пребывания осуществляется МКУ ЦСОН, путем предоставления социальных услуг получателям социальных услуг, в соответствии с индивидуальной программой и действующими нормативными правовыми актами Российской Федерации и Кемеровской области - Кузбасса.</w:t>
      </w:r>
    </w:p>
    <w:p w14:paraId="5721421A" w14:textId="57783854" w:rsidR="00216DF5" w:rsidRPr="004F39AD" w:rsidRDefault="004F39AD" w:rsidP="0021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216DF5" w:rsidRPr="004F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При получении социального обслуживания в отделении дневного</w:t>
      </w:r>
    </w:p>
    <w:p w14:paraId="209A7FFD" w14:textId="717C6F3C" w:rsidR="00216DF5" w:rsidRPr="004F39AD" w:rsidRDefault="004F39AD" w:rsidP="0021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216DF5" w:rsidRPr="004F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ребывания</w:t>
      </w:r>
      <w:r w:rsidRPr="004F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="00216DF5" w:rsidRPr="004F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олучатели социальных услуг имеют право </w:t>
      </w:r>
      <w:proofErr w:type="gramStart"/>
      <w:r w:rsidR="00216DF5" w:rsidRPr="004F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="00216DF5" w:rsidRPr="004F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622CCBA0" w14:textId="77777777" w:rsidR="00216DF5" w:rsidRPr="00216DF5" w:rsidRDefault="00216DF5" w:rsidP="0021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информацию о своих правах, обязанностях и условиях оказания социальных услуг;</w:t>
      </w:r>
    </w:p>
    <w:p w14:paraId="6B8C943C" w14:textId="77777777" w:rsidR="00216DF5" w:rsidRPr="00216DF5" w:rsidRDefault="00216DF5" w:rsidP="0021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вида и объемов оказываемых социальных услуг;</w:t>
      </w:r>
    </w:p>
    <w:p w14:paraId="0B1FBD35" w14:textId="77777777" w:rsidR="00216DF5" w:rsidRPr="00216DF5" w:rsidRDefault="00216DF5" w:rsidP="0021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уважительное и гуманное отношение со стороны сотрудников Центра;</w:t>
      </w:r>
    </w:p>
    <w:p w14:paraId="5BAA5406" w14:textId="77777777" w:rsidR="00216DF5" w:rsidRPr="00216DF5" w:rsidRDefault="00216DF5" w:rsidP="0021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конфиденциальность информации личного характера, ставшей известной работнику Центра при оказании социальных услуг;</w:t>
      </w:r>
    </w:p>
    <w:p w14:paraId="306645BE" w14:textId="77777777" w:rsidR="00216DF5" w:rsidRPr="00216DF5" w:rsidRDefault="00216DF5" w:rsidP="0021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 от социального обслуживания;</w:t>
      </w:r>
    </w:p>
    <w:p w14:paraId="5E8E6283" w14:textId="77777777" w:rsidR="00216DF5" w:rsidRPr="00216DF5" w:rsidRDefault="00216DF5" w:rsidP="0021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информирование </w:t>
      </w:r>
      <w:r w:rsidRPr="00216D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администрации</w:t>
      </w:r>
      <w:r w:rsidRPr="0021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о нарушении договорных обязательств или некорректном поведении по отношению к получателю услуг, допущенных сотрудником Центра при оказании социальных услуг;</w:t>
      </w:r>
    </w:p>
    <w:p w14:paraId="1766294A" w14:textId="77777777" w:rsidR="00216DF5" w:rsidRPr="00216DF5" w:rsidRDefault="00216DF5" w:rsidP="0021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защиту своих прав и законных интересов, в том числе в судебном порядке.</w:t>
      </w:r>
    </w:p>
    <w:p w14:paraId="454AAC5D" w14:textId="249DA20B" w:rsidR="00216DF5" w:rsidRPr="004F39AD" w:rsidRDefault="004F39AD" w:rsidP="0021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216DF5" w:rsidRPr="004F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4F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216DF5" w:rsidRPr="004F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Получатели социальных услуг обязаны:</w:t>
      </w:r>
    </w:p>
    <w:p w14:paraId="5CC33344" w14:textId="77777777" w:rsidR="00216DF5" w:rsidRPr="00216DF5" w:rsidRDefault="00216DF5" w:rsidP="0021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предоставлять достоверную и исчерпывающую информацию, необходимую для осуществления социального обслуживания;</w:t>
      </w:r>
    </w:p>
    <w:p w14:paraId="47929C7B" w14:textId="77777777" w:rsidR="00216DF5" w:rsidRPr="00216DF5" w:rsidRDefault="00216DF5" w:rsidP="0021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условия заключенного договора;</w:t>
      </w:r>
    </w:p>
    <w:p w14:paraId="5E8A0049" w14:textId="77777777" w:rsidR="00216DF5" w:rsidRPr="00216DF5" w:rsidRDefault="00216DF5" w:rsidP="0021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общепризнанные нормы поведения;</w:t>
      </w:r>
    </w:p>
    <w:p w14:paraId="6F39D60B" w14:textId="77777777" w:rsidR="00216DF5" w:rsidRPr="00216DF5" w:rsidRDefault="00216DF5" w:rsidP="0021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уважительно относиться к сотрудникам Центра;</w:t>
      </w:r>
    </w:p>
    <w:p w14:paraId="18D568EC" w14:textId="77777777" w:rsidR="00216DF5" w:rsidRPr="00216DF5" w:rsidRDefault="00216DF5" w:rsidP="0021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бережно относится к имуществу и оборудованию Центра, находящемуся в отделении дневного пребывания;</w:t>
      </w:r>
    </w:p>
    <w:p w14:paraId="4E26E233" w14:textId="77777777" w:rsidR="00216DF5" w:rsidRPr="00216DF5" w:rsidRDefault="00216DF5" w:rsidP="0021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чистоту и порядок в местах общего пользования отделения дневного пребывания;</w:t>
      </w:r>
    </w:p>
    <w:p w14:paraId="44C0AEC5" w14:textId="77777777" w:rsidR="00216DF5" w:rsidRPr="00216DF5" w:rsidRDefault="00216DF5" w:rsidP="0021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посещении отделения дневного пребывания иметь сменную обувь;</w:t>
      </w:r>
    </w:p>
    <w:p w14:paraId="2EFD9927" w14:textId="77777777" w:rsidR="00216DF5" w:rsidRPr="00216DF5" w:rsidRDefault="00216DF5" w:rsidP="0021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извещать заведующую отделением дневного пребывания о невозможности посещения отделения;</w:t>
      </w:r>
    </w:p>
    <w:p w14:paraId="51E941FC" w14:textId="77777777" w:rsidR="00216DF5" w:rsidRPr="00216DF5" w:rsidRDefault="00216DF5" w:rsidP="0021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настоящие Правила.</w:t>
      </w:r>
    </w:p>
    <w:p w14:paraId="7C95520F" w14:textId="706FBDC0" w:rsidR="00216DF5" w:rsidRPr="004F39AD" w:rsidRDefault="004F39AD" w:rsidP="0021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216DF5" w:rsidRPr="004F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4F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216DF5" w:rsidRPr="004F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Получателям социальных услуг не разрешается:</w:t>
      </w:r>
    </w:p>
    <w:p w14:paraId="077A10C6" w14:textId="77777777" w:rsidR="00216DF5" w:rsidRPr="00216DF5" w:rsidRDefault="00216DF5" w:rsidP="0021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находиться в состоянии опьянения, под воздействием наркотических средств и психотропных веществ;</w:t>
      </w:r>
    </w:p>
    <w:p w14:paraId="70E23133" w14:textId="77777777" w:rsidR="00216DF5" w:rsidRPr="00216DF5" w:rsidRDefault="00216DF5" w:rsidP="0021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употреблять в общении с сотрудниками Центра нецензурную брань, применять физическое насилие и другие действия, унижающие человеческое достоинство;</w:t>
      </w:r>
    </w:p>
    <w:p w14:paraId="2068C951" w14:textId="6EFFE7F6" w:rsidR="004F39AD" w:rsidRPr="001D02EB" w:rsidRDefault="004F39AD" w:rsidP="004F39A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4F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4.5</w:t>
      </w:r>
      <w:r w:rsidR="00216DF5" w:rsidRPr="004F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16DF5" w:rsidRPr="0021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bookmarkEnd w:id="0"/>
      <w:r w:rsidRPr="001D02EB">
        <w:rPr>
          <w:rFonts w:ascii="Times New Roman" w:hAnsi="Times New Roman" w:cs="Times New Roman"/>
          <w:sz w:val="28"/>
          <w:szCs w:val="28"/>
          <w:lang w:eastAsia="ru-RU"/>
        </w:rPr>
        <w:t>В случае неоднократного нарушения получателем социальных услуг данных Правил,  Центр имеет право отказать в предоставлении социальных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D0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EE157AC" w14:textId="494CBFD9" w:rsidR="00216DF5" w:rsidRDefault="00216DF5" w:rsidP="004F39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FD1B8F" w14:textId="77777777" w:rsidR="004F39AD" w:rsidRPr="00216DF5" w:rsidRDefault="004F39AD" w:rsidP="00216DF5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6051BC" w14:textId="262C76A9" w:rsidR="00216DF5" w:rsidRDefault="00216DF5" w:rsidP="00216DF5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D0F150" w14:textId="74C63B36" w:rsidR="00216DF5" w:rsidRDefault="00216DF5" w:rsidP="00216DF5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A8CD0" w14:textId="2258EDB1" w:rsidR="00216DF5" w:rsidRDefault="00216DF5" w:rsidP="00216DF5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A368F5" w14:textId="3FFE47AF" w:rsidR="00216DF5" w:rsidRDefault="00216DF5" w:rsidP="00216DF5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0E5C2" w14:textId="384B0D82" w:rsidR="00216DF5" w:rsidRDefault="00216DF5" w:rsidP="00216DF5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51F963" w14:textId="0DD9178C" w:rsidR="00216DF5" w:rsidRDefault="00216DF5" w:rsidP="00216DF5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8FB66" w14:textId="428151F8" w:rsidR="00216DF5" w:rsidRDefault="00216DF5" w:rsidP="00216DF5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326FBB" w14:textId="77777777" w:rsidR="00216DF5" w:rsidRPr="00216DF5" w:rsidRDefault="00216DF5" w:rsidP="00216DF5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16DF5" w:rsidRPr="0021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EB"/>
    <w:rsid w:val="001D02EB"/>
    <w:rsid w:val="00216DF5"/>
    <w:rsid w:val="002C3CB4"/>
    <w:rsid w:val="0038426B"/>
    <w:rsid w:val="004F39AD"/>
    <w:rsid w:val="005C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C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D02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D02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4</cp:revision>
  <cp:lastPrinted>2023-06-14T00:47:00Z</cp:lastPrinted>
  <dcterms:created xsi:type="dcterms:W3CDTF">2023-07-03T01:29:00Z</dcterms:created>
  <dcterms:modified xsi:type="dcterms:W3CDTF">2024-01-15T03:52:00Z</dcterms:modified>
</cp:coreProperties>
</file>